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71517" w14:textId="77777777" w:rsidR="001D6DB7" w:rsidRPr="001D6DB7" w:rsidRDefault="001D6DB7" w:rsidP="001D6D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fldChar w:fldCharType="begin"/>
      </w:r>
      <w:r w:rsidRPr="001D6DB7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instrText xml:space="preserve"> HYPERLINK "https://vuzopedia.ru/news" </w:instrText>
      </w:r>
      <w:r w:rsidRPr="001D6DB7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fldChar w:fldCharType="separate"/>
      </w:r>
      <w:r w:rsidRPr="001D6DB7">
        <w:rPr>
          <w:rFonts w:ascii="Roboto" w:eastAsia="Times New Roman" w:hAnsi="Roboto" w:cs="Times New Roman"/>
          <w:color w:val="428BCA"/>
          <w:sz w:val="20"/>
          <w:szCs w:val="20"/>
          <w:lang w:eastAsia="ru-RU"/>
        </w:rPr>
        <w:t>Новости</w:t>
      </w:r>
      <w:r w:rsidRPr="001D6DB7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fldChar w:fldCharType="end"/>
      </w:r>
      <w:r w:rsidRPr="001D6DB7"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  <w:t> </w:t>
      </w:r>
      <w:r w:rsidRPr="001D6DB7">
        <w:rPr>
          <w:rFonts w:ascii="Roboto" w:eastAsia="Times New Roman" w:hAnsi="Roboto" w:cs="Times New Roman"/>
          <w:color w:val="CCCCCC"/>
          <w:sz w:val="20"/>
          <w:szCs w:val="20"/>
          <w:lang w:eastAsia="ru-RU"/>
        </w:rPr>
        <w:t>Стало известно расписание ОГЭ-2024</w:t>
      </w:r>
    </w:p>
    <w:p w14:paraId="2B70D239" w14:textId="77777777" w:rsidR="001D6DB7" w:rsidRPr="001D6DB7" w:rsidRDefault="001D6DB7" w:rsidP="001D6DB7">
      <w:pPr>
        <w:shd w:val="clear" w:color="auto" w:fill="FFFFFF"/>
        <w:spacing w:before="300" w:after="150" w:line="240" w:lineRule="auto"/>
        <w:outlineLvl w:val="0"/>
        <w:rPr>
          <w:rFonts w:ascii="Roboto" w:eastAsia="Times New Roman" w:hAnsi="Roboto" w:cs="Times New Roman"/>
          <w:b/>
          <w:bCs/>
          <w:color w:val="333333"/>
          <w:kern w:val="36"/>
          <w:sz w:val="50"/>
          <w:szCs w:val="50"/>
          <w:lang w:eastAsia="ru-RU"/>
        </w:rPr>
      </w:pPr>
      <w:r w:rsidRPr="001D6DB7">
        <w:rPr>
          <w:rFonts w:ascii="Roboto" w:eastAsia="Times New Roman" w:hAnsi="Roboto" w:cs="Times New Roman"/>
          <w:b/>
          <w:bCs/>
          <w:color w:val="333333"/>
          <w:kern w:val="36"/>
          <w:sz w:val="50"/>
          <w:szCs w:val="50"/>
          <w:lang w:eastAsia="ru-RU"/>
        </w:rPr>
        <w:t>Стало известно расписание ОГЭ-2024</w:t>
      </w:r>
    </w:p>
    <w:p w14:paraId="240635AF" w14:textId="77777777" w:rsidR="001D6DB7" w:rsidRPr="001D6DB7" w:rsidRDefault="001D6DB7" w:rsidP="001D6DB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Основной период ОГЭ начнется 24 мая.</w:t>
      </w:r>
    </w:p>
    <w:p w14:paraId="1D462DFA" w14:textId="465913AD" w:rsidR="001D6DB7" w:rsidRPr="001D6DB7" w:rsidRDefault="001D6DB7" w:rsidP="001D6DB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</w:p>
    <w:p w14:paraId="285E9A87" w14:textId="77777777" w:rsidR="001D6DB7" w:rsidRPr="001D6DB7" w:rsidRDefault="001D6DB7" w:rsidP="001D6DB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Министерство просвещения и Рособрнадзор обнародовали проект ОГЭ-2024. Документ доступен на сайте нормативно-правовых актов.</w:t>
      </w:r>
    </w:p>
    <w:p w14:paraId="505AE431" w14:textId="77777777" w:rsidR="001D6DB7" w:rsidRPr="001D6DB7" w:rsidRDefault="001D6DB7" w:rsidP="001D6DB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В 2024 году ОГЭ пройдет в три этапа:</w:t>
      </w:r>
    </w:p>
    <w:p w14:paraId="49F0F9A7" w14:textId="77777777" w:rsidR="001D6DB7" w:rsidRPr="001D6DB7" w:rsidRDefault="001D6DB7" w:rsidP="001D6DB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Досрочный (с 23 апреля по 21 мая).</w:t>
      </w:r>
    </w:p>
    <w:p w14:paraId="3CA64AF1" w14:textId="77777777" w:rsidR="001D6DB7" w:rsidRPr="001D6DB7" w:rsidRDefault="001D6DB7" w:rsidP="001D6DB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Основной (с 24 мая по 14 июня).</w:t>
      </w:r>
    </w:p>
    <w:p w14:paraId="5295E022" w14:textId="77777777" w:rsidR="001D6DB7" w:rsidRPr="001D6DB7" w:rsidRDefault="001D6DB7" w:rsidP="001D6DB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Дополнительный (с 3 по 24 сентября).</w:t>
      </w:r>
    </w:p>
    <w:p w14:paraId="5AC4575C" w14:textId="77777777" w:rsidR="001D6DB7" w:rsidRPr="001D6DB7" w:rsidRDefault="001D6DB7" w:rsidP="001D6DB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Школьники с инвалидностью и ограничениями по здоровью вместо ОГЭ могут сдать Государственный выпускной экзамен. В 2024 году ГВЭ-9 пройдет с 24 мая по 14 июня.</w:t>
      </w:r>
    </w:p>
    <w:p w14:paraId="39584A8D" w14:textId="77777777" w:rsidR="001D6DB7" w:rsidRPr="001D6DB7" w:rsidRDefault="001D6DB7" w:rsidP="001D6DB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Расписание основного периода ОГЭ:</w:t>
      </w:r>
    </w:p>
    <w:p w14:paraId="0B30CCCE" w14:textId="77777777" w:rsidR="001D6DB7" w:rsidRPr="001D6DB7" w:rsidRDefault="001D6DB7" w:rsidP="001D6D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24 и 25 мая – иностранные языки (английский, испанский, немецкий, французский);</w:t>
      </w:r>
    </w:p>
    <w:p w14:paraId="6A2DBC8C" w14:textId="77777777" w:rsidR="001D6DB7" w:rsidRPr="001D6DB7" w:rsidRDefault="001D6DB7" w:rsidP="001D6D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27 мая – биология, обществознание, химия;</w:t>
      </w:r>
    </w:p>
    <w:p w14:paraId="77A72C29" w14:textId="77777777" w:rsidR="001D6DB7" w:rsidRPr="001D6DB7" w:rsidRDefault="001D6DB7" w:rsidP="001D6D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30 мая – география, история, физика, химия;</w:t>
      </w:r>
    </w:p>
    <w:p w14:paraId="635610E9" w14:textId="77777777" w:rsidR="001D6DB7" w:rsidRPr="001D6DB7" w:rsidRDefault="001D6DB7" w:rsidP="001D6D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3 июня – русский язык;</w:t>
      </w:r>
    </w:p>
    <w:p w14:paraId="77D3A9C3" w14:textId="77777777" w:rsidR="001D6DB7" w:rsidRPr="001D6DB7" w:rsidRDefault="001D6DB7" w:rsidP="001D6D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6 июня – математика;</w:t>
      </w:r>
    </w:p>
    <w:p w14:paraId="0E2485FE" w14:textId="77777777" w:rsidR="001D6DB7" w:rsidRPr="001D6DB7" w:rsidRDefault="001D6DB7" w:rsidP="001D6D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11 июня – география, информатика, обществознание;</w:t>
      </w:r>
    </w:p>
    <w:p w14:paraId="2A352755" w14:textId="77777777" w:rsidR="001D6DB7" w:rsidRPr="001D6DB7" w:rsidRDefault="001D6DB7" w:rsidP="001D6D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14 июня – биология, информатика, литература, физика.</w:t>
      </w:r>
    </w:p>
    <w:p w14:paraId="5432BB59" w14:textId="77777777" w:rsidR="001D6DB7" w:rsidRPr="001D6DB7" w:rsidRDefault="001D6DB7" w:rsidP="001D6DB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Расписание досрочного периода:</w:t>
      </w:r>
    </w:p>
    <w:p w14:paraId="394A2C82" w14:textId="77777777" w:rsidR="001D6DB7" w:rsidRPr="001D6DB7" w:rsidRDefault="001D6DB7" w:rsidP="001D6D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23 апреля – математика;</w:t>
      </w:r>
    </w:p>
    <w:p w14:paraId="6D9A55A2" w14:textId="77777777" w:rsidR="001D6DB7" w:rsidRPr="001D6DB7" w:rsidRDefault="001D6DB7" w:rsidP="001D6D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26 апреля – русский язык;</w:t>
      </w:r>
    </w:p>
    <w:p w14:paraId="54D422F5" w14:textId="77777777" w:rsidR="001D6DB7" w:rsidRPr="001D6DB7" w:rsidRDefault="001D6DB7" w:rsidP="001D6D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3 мая — информатика, литература, обществознание и химия;</w:t>
      </w:r>
    </w:p>
    <w:p w14:paraId="694DFBA0" w14:textId="77777777" w:rsidR="001D6DB7" w:rsidRPr="001D6DB7" w:rsidRDefault="001D6DB7" w:rsidP="001D6D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7 мая — биология, география, иностранные языки (английский, испанский, немецкий, французский), история и физика.</w:t>
      </w:r>
    </w:p>
    <w:p w14:paraId="6FBB152B" w14:textId="77777777" w:rsidR="001D6DB7" w:rsidRPr="001D6DB7" w:rsidRDefault="001D6DB7" w:rsidP="001D6DB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proofErr w:type="gramStart"/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Продолжительность экзаменов</w:t>
      </w:r>
      <w:proofErr w:type="gramEnd"/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 xml:space="preserve"> следующая:</w:t>
      </w:r>
    </w:p>
    <w:p w14:paraId="77280FF9" w14:textId="77777777" w:rsidR="001D6DB7" w:rsidRPr="001D6DB7" w:rsidRDefault="001D6DB7" w:rsidP="001D6D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Литература, математика и русский язык будет ― 3 часа 55 минут (235 минут);</w:t>
      </w:r>
    </w:p>
    <w:p w14:paraId="56F9BF50" w14:textId="77777777" w:rsidR="001D6DB7" w:rsidRPr="001D6DB7" w:rsidRDefault="001D6DB7" w:rsidP="001D6D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История, обществознание, физика и химия – 3 часа (180 минут);</w:t>
      </w:r>
    </w:p>
    <w:p w14:paraId="462D43A4" w14:textId="77777777" w:rsidR="001D6DB7" w:rsidRPr="001D6DB7" w:rsidRDefault="001D6DB7" w:rsidP="001D6D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Биология, география и информатика – 2 часа 30 минут (150 минут);</w:t>
      </w:r>
    </w:p>
    <w:p w14:paraId="5188D3C7" w14:textId="77777777" w:rsidR="001D6DB7" w:rsidRPr="001D6DB7" w:rsidRDefault="001D6DB7" w:rsidP="001D6D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Письменная часть иностранных языков (английский, испанский, немецкий, французский) – 2 часа (120 минут);</w:t>
      </w:r>
    </w:p>
    <w:p w14:paraId="09315409" w14:textId="77777777" w:rsidR="001D6DB7" w:rsidRPr="001D6DB7" w:rsidRDefault="001D6DB7" w:rsidP="001D6D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Устная часть иностранных языков (английский, испанский, немецкий, французский) – 15 минут.</w:t>
      </w:r>
    </w:p>
    <w:p w14:paraId="44718F79" w14:textId="77777777" w:rsidR="001D6DB7" w:rsidRPr="001D6DB7" w:rsidRDefault="001D6DB7" w:rsidP="001D6DB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</w:pPr>
      <w:r w:rsidRPr="001D6DB7">
        <w:rPr>
          <w:rFonts w:ascii="Roboto" w:eastAsia="Times New Roman" w:hAnsi="Roboto" w:cs="Times New Roman"/>
          <w:color w:val="333333"/>
          <w:sz w:val="23"/>
          <w:szCs w:val="23"/>
          <w:lang w:eastAsia="ru-RU"/>
        </w:rPr>
        <w:t>Экзамены по всем предметам начнутся в 10.00 часов по местному времени. Впервые в этом году на ОГЭ по математике школьникам будет разрешено использовать непрограммируемый калькулятор.</w:t>
      </w:r>
    </w:p>
    <w:p w14:paraId="15E986B2" w14:textId="14F1B9F1" w:rsidR="001D6DB7" w:rsidRPr="001D6DB7" w:rsidRDefault="001D6DB7" w:rsidP="001D6DB7"/>
    <w:sectPr w:rsidR="001D6DB7" w:rsidRPr="001D6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6A9"/>
    <w:multiLevelType w:val="multilevel"/>
    <w:tmpl w:val="EAC66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B6664"/>
    <w:multiLevelType w:val="multilevel"/>
    <w:tmpl w:val="8D10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E80AE8"/>
    <w:multiLevelType w:val="multilevel"/>
    <w:tmpl w:val="16087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974A1A"/>
    <w:multiLevelType w:val="multilevel"/>
    <w:tmpl w:val="09BA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814CCB"/>
    <w:multiLevelType w:val="multilevel"/>
    <w:tmpl w:val="88ACB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1C0F73"/>
    <w:multiLevelType w:val="multilevel"/>
    <w:tmpl w:val="B1A2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920C41"/>
    <w:multiLevelType w:val="multilevel"/>
    <w:tmpl w:val="B76C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2A2F13"/>
    <w:multiLevelType w:val="multilevel"/>
    <w:tmpl w:val="63F8B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0E5182"/>
    <w:multiLevelType w:val="multilevel"/>
    <w:tmpl w:val="70B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515CE4"/>
    <w:multiLevelType w:val="multilevel"/>
    <w:tmpl w:val="AD38C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9F6C11"/>
    <w:multiLevelType w:val="multilevel"/>
    <w:tmpl w:val="171CE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AE"/>
    <w:rsid w:val="001D6DB7"/>
    <w:rsid w:val="00FC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A7BEC-97E0-4FF6-A735-2914C5EC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27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198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0369">
          <w:marLeft w:val="0"/>
          <w:marRight w:val="0"/>
          <w:marTop w:val="0"/>
          <w:marBottom w:val="360"/>
          <w:divBdr>
            <w:top w:val="single" w:sz="6" w:space="8" w:color="1C2834"/>
            <w:left w:val="single" w:sz="6" w:space="8" w:color="1C2834"/>
            <w:bottom w:val="single" w:sz="6" w:space="8" w:color="1C2834"/>
            <w:right w:val="single" w:sz="6" w:space="8" w:color="1C2834"/>
          </w:divBdr>
        </w:div>
        <w:div w:id="9008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485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322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4633">
          <w:marLeft w:val="0"/>
          <w:marRight w:val="0"/>
          <w:marTop w:val="0"/>
          <w:marBottom w:val="360"/>
          <w:divBdr>
            <w:top w:val="single" w:sz="6" w:space="8" w:color="1C2834"/>
            <w:left w:val="single" w:sz="6" w:space="8" w:color="1C2834"/>
            <w:bottom w:val="single" w:sz="6" w:space="8" w:color="1C2834"/>
            <w:right w:val="single" w:sz="6" w:space="8" w:color="1C2834"/>
          </w:divBdr>
        </w:div>
        <w:div w:id="10635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Порфирьева</dc:creator>
  <cp:keywords/>
  <dc:description/>
  <cp:lastModifiedBy>Галина Порфирьева</cp:lastModifiedBy>
  <cp:revision>2</cp:revision>
  <cp:lastPrinted>2023-12-12T05:01:00Z</cp:lastPrinted>
  <dcterms:created xsi:type="dcterms:W3CDTF">2023-12-12T04:58:00Z</dcterms:created>
  <dcterms:modified xsi:type="dcterms:W3CDTF">2023-12-12T05:01:00Z</dcterms:modified>
</cp:coreProperties>
</file>